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6BA9" w14:textId="77777777" w:rsidR="00C23994" w:rsidRDefault="00C23994" w:rsidP="00C23994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CEE812" w14:textId="7C84802E" w:rsidR="00D41AED" w:rsidRDefault="006C2B36" w:rsidP="00C23994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Paper 1 Art &amp; Identities</w:t>
      </w:r>
      <w:r w:rsidR="004B678F">
        <w:rPr>
          <w:rFonts w:ascii="Calibri" w:eastAsia="Calibri" w:hAnsi="Calibri" w:cs="Calibri"/>
          <w:b/>
          <w:sz w:val="24"/>
          <w:szCs w:val="24"/>
        </w:rPr>
        <w:t>: Practise</w:t>
      </w:r>
      <w:r w:rsidR="00B8693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23994">
        <w:rPr>
          <w:rFonts w:ascii="Calibri" w:eastAsia="Calibri" w:hAnsi="Calibri" w:cs="Calibri"/>
          <w:b/>
          <w:sz w:val="24"/>
          <w:szCs w:val="24"/>
        </w:rPr>
        <w:t xml:space="preserve">examination </w:t>
      </w:r>
      <w:r w:rsidR="00B86937">
        <w:rPr>
          <w:rFonts w:ascii="Calibri" w:eastAsia="Calibri" w:hAnsi="Calibri" w:cs="Calibri"/>
          <w:b/>
          <w:sz w:val="24"/>
          <w:szCs w:val="24"/>
        </w:rPr>
        <w:t>questions</w:t>
      </w:r>
    </w:p>
    <w:p w14:paraId="7C90D9B1" w14:textId="77777777" w:rsidR="00C23994" w:rsidRDefault="00C23994">
      <w:pPr>
        <w:spacing w:line="240" w:lineRule="auto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1A9BD74" w14:textId="77777777" w:rsidR="004B678F" w:rsidRPr="004B678F" w:rsidRDefault="004B678F" w:rsidP="004B678F">
      <w:pPr>
        <w:spacing w:after="160" w:line="259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NB. These questions have been compiled through discussion amongst </w:t>
      </w:r>
      <w:r w:rsidR="003C61F3">
        <w:rPr>
          <w:rFonts w:ascii="Calibri" w:eastAsia="Calibri" w:hAnsi="Calibri" w:cs="Calibri"/>
        </w:rPr>
        <w:t>schoolteachers</w:t>
      </w:r>
      <w:r>
        <w:rPr>
          <w:rFonts w:ascii="Calibri" w:eastAsia="Calibri" w:hAnsi="Calibri" w:cs="Calibri"/>
        </w:rPr>
        <w:t xml:space="preserve"> of A level Art History, and not by any contact with the examination board.   They are not exhaustive of all permutations, but intended to be representative and provide a basis on which teachers can set essay questions for their students in school.</w:t>
      </w:r>
    </w:p>
    <w:p w14:paraId="67D5C67B" w14:textId="77777777" w:rsidR="00D41AED" w:rsidRDefault="00D41AED">
      <w:pPr>
        <w:spacing w:line="240" w:lineRule="auto"/>
        <w:contextualSpacing w:val="0"/>
        <w:rPr>
          <w:rFonts w:ascii="Calibri" w:eastAsia="Calibri" w:hAnsi="Calibri" w:cs="Calibri"/>
        </w:rPr>
      </w:pPr>
    </w:p>
    <w:tbl>
      <w:tblPr>
        <w:tblStyle w:val="a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568"/>
      </w:tblGrid>
      <w:tr w:rsidR="00D41AED" w14:paraId="332556EA" w14:textId="77777777" w:rsidTr="000F05B0">
        <w:tc>
          <w:tcPr>
            <w:tcW w:w="9236" w:type="dxa"/>
            <w:gridSpan w:val="2"/>
          </w:tcPr>
          <w:p w14:paraId="0F2C577F" w14:textId="77777777" w:rsidR="00D41AED" w:rsidRDefault="00B86937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Section A</w:t>
            </w:r>
          </w:p>
        </w:tc>
      </w:tr>
      <w:tr w:rsidR="00D41AED" w14:paraId="4E2AD57A" w14:textId="77777777" w:rsidTr="000F05B0">
        <w:tc>
          <w:tcPr>
            <w:tcW w:w="1668" w:type="dxa"/>
          </w:tcPr>
          <w:p w14:paraId="3A841631" w14:textId="77777777" w:rsidR="00D41AED" w:rsidRDefault="00B86937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Painting </w:t>
            </w:r>
          </w:p>
        </w:tc>
        <w:tc>
          <w:tcPr>
            <w:tcW w:w="7568" w:type="dxa"/>
          </w:tcPr>
          <w:p w14:paraId="78541EB4" w14:textId="77777777" w:rsidR="00D41AED" w:rsidRDefault="00B86937" w:rsidP="000F05B0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See AQA HART1 past qu</w:t>
            </w:r>
            <w:r w:rsidR="002F2C5B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="002F2C5B">
              <w:rPr>
                <w:rFonts w:ascii="Calibri" w:eastAsia="Calibri" w:hAnsi="Calibri" w:cs="Calibri"/>
              </w:rPr>
              <w:t>tions</w:t>
            </w:r>
          </w:p>
        </w:tc>
      </w:tr>
      <w:tr w:rsidR="00D41AED" w14:paraId="08BC0E33" w14:textId="77777777" w:rsidTr="000F05B0">
        <w:tc>
          <w:tcPr>
            <w:tcW w:w="1668" w:type="dxa"/>
          </w:tcPr>
          <w:p w14:paraId="5C4C8D59" w14:textId="77777777" w:rsidR="00D41AED" w:rsidRDefault="00B86937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Sculpture</w:t>
            </w:r>
          </w:p>
        </w:tc>
        <w:tc>
          <w:tcPr>
            <w:tcW w:w="7568" w:type="dxa"/>
          </w:tcPr>
          <w:p w14:paraId="7FD77BF9" w14:textId="77777777" w:rsidR="00D41AED" w:rsidRDefault="002F2C5B" w:rsidP="000F05B0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See AQA HART1 past questions</w:t>
            </w:r>
          </w:p>
        </w:tc>
      </w:tr>
      <w:tr w:rsidR="00D41AED" w14:paraId="73FB7320" w14:textId="77777777" w:rsidTr="000F05B0">
        <w:tc>
          <w:tcPr>
            <w:tcW w:w="1668" w:type="dxa"/>
          </w:tcPr>
          <w:p w14:paraId="31796F0E" w14:textId="77777777" w:rsidR="00D41AED" w:rsidRDefault="00B86937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Architecture</w:t>
            </w:r>
          </w:p>
        </w:tc>
        <w:tc>
          <w:tcPr>
            <w:tcW w:w="7568" w:type="dxa"/>
          </w:tcPr>
          <w:p w14:paraId="1AA62C3A" w14:textId="77777777" w:rsidR="00D41AED" w:rsidRDefault="002F2C5B" w:rsidP="000F05B0">
            <w:pPr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Calibri" w:eastAsia="Calibri" w:hAnsi="Calibri" w:cs="Calibri"/>
              </w:rPr>
              <w:t>See AQA HART1 past questions</w:t>
            </w:r>
          </w:p>
        </w:tc>
      </w:tr>
      <w:tr w:rsidR="00D41AED" w14:paraId="15254BD5" w14:textId="77777777" w:rsidTr="000F05B0">
        <w:tc>
          <w:tcPr>
            <w:tcW w:w="9236" w:type="dxa"/>
            <w:gridSpan w:val="2"/>
          </w:tcPr>
          <w:p w14:paraId="107C8C76" w14:textId="77777777" w:rsidR="00FE2BCC" w:rsidRPr="00262D6B" w:rsidRDefault="00B86937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Section B part (a): ‘Explore / compare and contrast…’</w:t>
            </w:r>
            <w:r w:rsidR="004069EA">
              <w:rPr>
                <w:rFonts w:ascii="Calibri" w:eastAsia="Calibri" w:hAnsi="Calibri" w:cs="Calibri"/>
                <w:b/>
              </w:rPr>
              <w:t xml:space="preserve"> (12 marks) </w:t>
            </w:r>
            <w:r w:rsidR="00262D6B">
              <w:rPr>
                <w:rFonts w:ascii="Calibri" w:eastAsia="Calibri" w:hAnsi="Calibri" w:cs="Calibri"/>
                <w:i/>
              </w:rPr>
              <w:t>Suggested time 20 minutes.</w:t>
            </w:r>
          </w:p>
        </w:tc>
      </w:tr>
      <w:tr w:rsidR="00D41AED" w14:paraId="2959147E" w14:textId="77777777" w:rsidTr="000F05B0">
        <w:tc>
          <w:tcPr>
            <w:tcW w:w="1668" w:type="dxa"/>
          </w:tcPr>
          <w:p w14:paraId="52DAF05C" w14:textId="77777777" w:rsidR="00D41AED" w:rsidRDefault="006C2B36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Either </w:t>
            </w:r>
            <w:r w:rsidR="00B86937">
              <w:rPr>
                <w:rFonts w:ascii="Calibri" w:eastAsia="Calibri" w:hAnsi="Calibri" w:cs="Calibri"/>
              </w:rPr>
              <w:t>One e</w:t>
            </w:r>
            <w:r w:rsidR="004069EA">
              <w:rPr>
                <w:rFonts w:ascii="Calibri" w:eastAsia="Calibri" w:hAnsi="Calibri" w:cs="Calibri"/>
              </w:rPr>
              <w:t>.</w:t>
            </w:r>
            <w:r w:rsidR="00B86937">
              <w:rPr>
                <w:rFonts w:ascii="Calibri" w:eastAsia="Calibri" w:hAnsi="Calibri" w:cs="Calibri"/>
              </w:rPr>
              <w:t>g</w:t>
            </w:r>
            <w:r w:rsidR="004069EA">
              <w:rPr>
                <w:rFonts w:ascii="Calibri" w:eastAsia="Calibri" w:hAnsi="Calibri" w:cs="Calibri"/>
              </w:rPr>
              <w:t>.</w:t>
            </w:r>
            <w:r w:rsidR="00B86937">
              <w:rPr>
                <w:rFonts w:ascii="Calibri" w:eastAsia="Calibri" w:hAnsi="Calibri" w:cs="Calibri"/>
              </w:rPr>
              <w:t xml:space="preserve"> beyond European tradition</w:t>
            </w:r>
            <w:r>
              <w:rPr>
                <w:rFonts w:ascii="Calibri" w:eastAsia="Calibri" w:hAnsi="Calibri" w:cs="Calibri"/>
              </w:rPr>
              <w:t>/ or / One e.g. pre/post 1850</w:t>
            </w:r>
          </w:p>
        </w:tc>
        <w:tc>
          <w:tcPr>
            <w:tcW w:w="7568" w:type="dxa"/>
          </w:tcPr>
          <w:p w14:paraId="3443EC4A" w14:textId="77777777" w:rsidR="00D41AED" w:rsidRPr="003C61F3" w:rsidRDefault="00B86937" w:rsidP="000F05B0">
            <w:pPr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>
              <w:rPr>
                <w:rFonts w:ascii="Calibri" w:eastAsia="Calibri" w:hAnsi="Calibri" w:cs="Calibri"/>
              </w:rPr>
              <w:t xml:space="preserve">Explore how </w:t>
            </w:r>
            <w:r w:rsidR="006C2B36">
              <w:rPr>
                <w:rFonts w:ascii="Calibri" w:eastAsia="Calibri" w:hAnsi="Calibri" w:cs="Calibri"/>
              </w:rPr>
              <w:t xml:space="preserve">identity is expressed in </w:t>
            </w:r>
            <w:r w:rsidR="00DA607D">
              <w:rPr>
                <w:rFonts w:ascii="Calibri" w:eastAsia="Calibri" w:hAnsi="Calibri" w:cs="Calibri"/>
              </w:rPr>
              <w:t>two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DA607D">
              <w:rPr>
                <w:rFonts w:ascii="Calibri" w:eastAsia="Calibri" w:hAnsi="Calibri" w:cs="Calibri"/>
              </w:rPr>
              <w:t>buildings</w:t>
            </w:r>
            <w:r w:rsidR="003C61F3">
              <w:rPr>
                <w:rFonts w:ascii="Calibri" w:eastAsia="Calibri" w:hAnsi="Calibri" w:cs="Calibri"/>
              </w:rPr>
              <w:t>. At least one of your buildings must have been produced beyond the European tradition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3C61F3">
              <w:rPr>
                <w:rFonts w:ascii="Calibri" w:eastAsia="Calibri" w:hAnsi="Calibri" w:cs="Calibri"/>
                <w:i/>
              </w:rPr>
              <w:t xml:space="preserve">Edexcel sample question) </w:t>
            </w:r>
          </w:p>
          <w:p w14:paraId="2CCC97D1" w14:textId="77777777" w:rsidR="00D41AED" w:rsidRDefault="00B86937" w:rsidP="000F05B0">
            <w:pPr>
              <w:numPr>
                <w:ilvl w:val="0"/>
                <w:numId w:val="2"/>
              </w:numPr>
              <w:spacing w:line="240" w:lineRule="auto"/>
            </w:pPr>
            <w:r w:rsidRPr="006C2B36">
              <w:rPr>
                <w:rFonts w:ascii="Calibri" w:eastAsia="Calibri" w:hAnsi="Calibri" w:cs="Calibri"/>
              </w:rPr>
              <w:t xml:space="preserve">Explore how </w:t>
            </w:r>
            <w:r w:rsidR="006C2B36" w:rsidRPr="006C2B36">
              <w:rPr>
                <w:rFonts w:ascii="Calibri" w:eastAsia="Calibri" w:hAnsi="Calibri" w:cs="Calibri"/>
              </w:rPr>
              <w:t>identity is expressed in</w:t>
            </w:r>
            <w:r w:rsidR="006C2B36">
              <w:rPr>
                <w:rFonts w:ascii="Calibri" w:eastAsia="Calibri" w:hAnsi="Calibri" w:cs="Calibri"/>
                <w:b/>
              </w:rPr>
              <w:t xml:space="preserve"> </w:t>
            </w:r>
            <w:r w:rsidR="00DA607D">
              <w:rPr>
                <w:rFonts w:ascii="Calibri" w:eastAsia="Calibri" w:hAnsi="Calibri" w:cs="Calibri"/>
              </w:rPr>
              <w:t xml:space="preserve">two </w:t>
            </w:r>
            <w:r w:rsidRPr="00DA607D">
              <w:rPr>
                <w:rFonts w:ascii="Calibri" w:eastAsia="Calibri" w:hAnsi="Calibri" w:cs="Calibri"/>
              </w:rPr>
              <w:t>3D works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FE90AF6" w14:textId="77777777" w:rsidR="00D41AED" w:rsidRPr="006C2B36" w:rsidRDefault="00B86937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Explore how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6C2B36">
              <w:rPr>
                <w:rFonts w:ascii="Calibri" w:eastAsia="Calibri" w:hAnsi="Calibri" w:cs="Calibri"/>
              </w:rPr>
              <w:t xml:space="preserve">identity is expressed in </w:t>
            </w:r>
            <w:r w:rsidR="00DA607D" w:rsidRPr="00DA607D">
              <w:rPr>
                <w:rFonts w:ascii="Calibri" w:eastAsia="Calibri" w:hAnsi="Calibri" w:cs="Calibri"/>
              </w:rPr>
              <w:t>two</w:t>
            </w:r>
            <w:r w:rsidRPr="00DA607D">
              <w:rPr>
                <w:rFonts w:ascii="Calibri" w:eastAsia="Calibri" w:hAnsi="Calibri" w:cs="Calibri"/>
              </w:rPr>
              <w:t xml:space="preserve"> 2D works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A5657A1" w14:textId="77777777" w:rsidR="006C2B36" w:rsidRPr="006C2B36" w:rsidRDefault="006C2B36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Explore the representation of the divine in two 2D/3D works</w:t>
            </w:r>
          </w:p>
          <w:p w14:paraId="0D6CBAA5" w14:textId="77777777" w:rsidR="006C2B36" w:rsidRPr="006C2B36" w:rsidRDefault="006C2B36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Explore the representation of the divine in architecture</w:t>
            </w:r>
          </w:p>
          <w:p w14:paraId="1F4108C9" w14:textId="77777777" w:rsidR="006C2B36" w:rsidRPr="00DA607D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Explore two 2D portraits</w:t>
            </w:r>
          </w:p>
          <w:p w14:paraId="1CFACD61" w14:textId="77777777" w:rsidR="00DA607D" w:rsidRPr="00DA607D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Explore two 3D portraits</w:t>
            </w:r>
          </w:p>
          <w:p w14:paraId="5CA5CB38" w14:textId="77777777" w:rsidR="00DA607D" w:rsidRPr="00DA607D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Explore how gender identity is represented in two 2D/3D works</w:t>
            </w:r>
          </w:p>
          <w:p w14:paraId="5F71FA09" w14:textId="77777777" w:rsidR="00DA607D" w:rsidRPr="00DA607D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Explore how ethnic identity is represented in two 2D/3D works</w:t>
            </w:r>
          </w:p>
          <w:p w14:paraId="32920B2E" w14:textId="77777777" w:rsidR="00DA607D" w:rsidRPr="00F86B8F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Explore how gender/ethnic identity is manifested in architecture</w:t>
            </w:r>
          </w:p>
          <w:p w14:paraId="186BBD01" w14:textId="512E6AEF" w:rsidR="00DA607D" w:rsidRPr="00DA607D" w:rsidRDefault="00F86B8F" w:rsidP="00C23994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 xml:space="preserve">Explore how materials and techniques contribute </w:t>
            </w:r>
            <w:r w:rsidR="00E5253E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>the representation of identity</w:t>
            </w:r>
          </w:p>
          <w:p w14:paraId="783E9591" w14:textId="77777777" w:rsidR="00DA607D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>Compare and contrast two 2D/3D portraits etc</w:t>
            </w:r>
          </w:p>
          <w:p w14:paraId="67AE6B59" w14:textId="77777777" w:rsidR="00F86B8F" w:rsidRDefault="00F86B8F" w:rsidP="00C23994">
            <w:pPr>
              <w:spacing w:line="240" w:lineRule="auto"/>
            </w:pPr>
          </w:p>
        </w:tc>
      </w:tr>
      <w:tr w:rsidR="00D41AED" w14:paraId="6FEA2ABD" w14:textId="77777777" w:rsidTr="000F05B0">
        <w:tc>
          <w:tcPr>
            <w:tcW w:w="1668" w:type="dxa"/>
          </w:tcPr>
          <w:p w14:paraId="5973F379" w14:textId="77777777" w:rsidR="00D41AED" w:rsidRDefault="00DA607D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Specified artists</w:t>
            </w:r>
          </w:p>
        </w:tc>
        <w:tc>
          <w:tcPr>
            <w:tcW w:w="7568" w:type="dxa"/>
          </w:tcPr>
          <w:p w14:paraId="505050A8" w14:textId="77777777" w:rsidR="00DA607D" w:rsidRPr="00DA607D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 w:rsidRPr="00DA607D">
              <w:rPr>
                <w:rFonts w:ascii="Calibri" w:eastAsia="Calibri" w:hAnsi="Calibri" w:cs="Calibri"/>
              </w:rPr>
              <w:t xml:space="preserve">Explore how two works by your specified </w:t>
            </w:r>
            <w:r w:rsidRPr="00DA607D">
              <w:rPr>
                <w:rFonts w:ascii="Calibri" w:eastAsia="Calibri" w:hAnsi="Calibri" w:cs="Calibri"/>
                <w:b/>
              </w:rPr>
              <w:t>painter</w:t>
            </w:r>
            <w:r w:rsidRPr="00DA60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represent identity</w:t>
            </w:r>
          </w:p>
          <w:p w14:paraId="343325DB" w14:textId="77777777" w:rsidR="00DA607D" w:rsidRDefault="00DA607D" w:rsidP="000F05B0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DA607D">
              <w:rPr>
                <w:rFonts w:ascii="Calibri" w:eastAsia="Calibri" w:hAnsi="Calibri" w:cs="Calibri"/>
              </w:rPr>
              <w:t xml:space="preserve">Explore how two works by your specified </w:t>
            </w:r>
            <w:r w:rsidRPr="00DA607D">
              <w:rPr>
                <w:rFonts w:ascii="Calibri" w:eastAsia="Calibri" w:hAnsi="Calibri" w:cs="Calibri"/>
                <w:b/>
              </w:rPr>
              <w:t>sculptor</w:t>
            </w:r>
            <w:r w:rsidRPr="00DA60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represent identity</w:t>
            </w:r>
          </w:p>
          <w:p w14:paraId="294020D2" w14:textId="77777777" w:rsidR="00D41AED" w:rsidRDefault="00DA607D" w:rsidP="000F05B0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Explore how two works by your specified </w:t>
            </w:r>
            <w:r>
              <w:rPr>
                <w:rFonts w:ascii="Calibri" w:eastAsia="Calibri" w:hAnsi="Calibri" w:cs="Calibri"/>
                <w:b/>
              </w:rPr>
              <w:t>architect</w:t>
            </w:r>
            <w:r>
              <w:rPr>
                <w:rFonts w:ascii="Calibri" w:eastAsia="Calibri" w:hAnsi="Calibri" w:cs="Calibri"/>
              </w:rPr>
              <w:t xml:space="preserve"> represent identity</w:t>
            </w:r>
          </w:p>
          <w:p w14:paraId="1C37DF19" w14:textId="77777777" w:rsidR="00DA607D" w:rsidRPr="00DA607D" w:rsidRDefault="00DA607D" w:rsidP="000F05B0">
            <w:pPr>
              <w:numPr>
                <w:ilvl w:val="0"/>
                <w:numId w:val="2"/>
              </w:numPr>
              <w:spacing w:line="240" w:lineRule="auto"/>
            </w:pPr>
            <w:r w:rsidRPr="00DA607D">
              <w:rPr>
                <w:rFonts w:ascii="Calibri" w:eastAsia="Calibri" w:hAnsi="Calibri" w:cs="Calibri"/>
              </w:rPr>
              <w:t xml:space="preserve">Explore how two works by your specified </w:t>
            </w:r>
            <w:r w:rsidRPr="00DA607D">
              <w:rPr>
                <w:rFonts w:ascii="Calibri" w:eastAsia="Calibri" w:hAnsi="Calibri" w:cs="Calibri"/>
                <w:b/>
              </w:rPr>
              <w:t>painter</w:t>
            </w:r>
            <w:r>
              <w:rPr>
                <w:rFonts w:ascii="Calibri" w:eastAsia="Calibri" w:hAnsi="Calibri" w:cs="Calibri"/>
                <w:b/>
              </w:rPr>
              <w:t>/sculptor/architect</w:t>
            </w:r>
            <w:r w:rsidRPr="00DA60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represent gender</w:t>
            </w:r>
            <w:r w:rsidR="00F86B8F">
              <w:rPr>
                <w:rFonts w:ascii="Calibri" w:eastAsia="Calibri" w:hAnsi="Calibri" w:cs="Calibri"/>
              </w:rPr>
              <w:t>/ethnicity/the divine</w:t>
            </w:r>
          </w:p>
          <w:p w14:paraId="26768E83" w14:textId="77777777" w:rsidR="00DA607D" w:rsidRDefault="00F86B8F" w:rsidP="000F05B0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Explore two portraits </w:t>
            </w:r>
            <w:r w:rsidRPr="00DA607D">
              <w:rPr>
                <w:rFonts w:ascii="Calibri" w:eastAsia="Calibri" w:hAnsi="Calibri" w:cs="Calibri"/>
              </w:rPr>
              <w:t xml:space="preserve">by your specified </w:t>
            </w:r>
            <w:r w:rsidRPr="00DA607D">
              <w:rPr>
                <w:rFonts w:ascii="Calibri" w:eastAsia="Calibri" w:hAnsi="Calibri" w:cs="Calibri"/>
                <w:b/>
              </w:rPr>
              <w:t>painter</w:t>
            </w:r>
            <w:r>
              <w:rPr>
                <w:rFonts w:ascii="Calibri" w:eastAsia="Calibri" w:hAnsi="Calibri" w:cs="Calibri"/>
                <w:b/>
              </w:rPr>
              <w:t>/sculptor</w:t>
            </w:r>
            <w:r w:rsidRPr="00DA607D">
              <w:rPr>
                <w:rFonts w:ascii="Calibri" w:eastAsia="Calibri" w:hAnsi="Calibri" w:cs="Calibri"/>
              </w:rPr>
              <w:t xml:space="preserve"> </w:t>
            </w:r>
          </w:p>
          <w:p w14:paraId="2D45F58F" w14:textId="77777777" w:rsidR="005405B0" w:rsidRDefault="005405B0" w:rsidP="000F05B0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Explore how works by your specified artist/architect were influenced by their own experience of </w:t>
            </w:r>
            <w:r w:rsidR="00E5253E">
              <w:rPr>
                <w:rFonts w:ascii="Calibri" w:eastAsia="Calibri" w:hAnsi="Calibri" w:cs="Calibri"/>
              </w:rPr>
              <w:t>identity/gender/ethnicity</w:t>
            </w:r>
          </w:p>
        </w:tc>
      </w:tr>
      <w:tr w:rsidR="00D41AED" w14:paraId="40AE3198" w14:textId="77777777" w:rsidTr="000F05B0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</w:tcPr>
          <w:p w14:paraId="057692EB" w14:textId="77777777" w:rsidR="00D41AED" w:rsidRDefault="00D41AED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14:paraId="30EEF765" w14:textId="77777777" w:rsidR="00F86B8F" w:rsidRDefault="00F86B8F" w:rsidP="000F05B0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Explore / compare and contrast the ways </w:t>
            </w:r>
            <w:r>
              <w:rPr>
                <w:rFonts w:ascii="Calibri" w:eastAsia="Calibri" w:hAnsi="Calibri" w:cs="Calibri"/>
                <w:b/>
              </w:rPr>
              <w:t>two non-western works</w:t>
            </w:r>
            <w:r>
              <w:rPr>
                <w:rFonts w:ascii="Calibri" w:eastAsia="Calibri" w:hAnsi="Calibri" w:cs="Calibri"/>
              </w:rPr>
              <w:t xml:space="preserve"> represent </w:t>
            </w:r>
            <w:r w:rsidR="000F05B0">
              <w:rPr>
                <w:rFonts w:ascii="Calibri" w:eastAsia="Calibri" w:hAnsi="Calibri" w:cs="Calibri"/>
              </w:rPr>
              <w:t>identity/gender/masculinity/femininity</w:t>
            </w:r>
          </w:p>
          <w:p w14:paraId="5A95B61B" w14:textId="77777777" w:rsidR="00F86B8F" w:rsidRDefault="00F86B8F" w:rsidP="000F05B0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Explore / compare and contrast the ways </w:t>
            </w:r>
            <w:r>
              <w:rPr>
                <w:rFonts w:ascii="Calibri" w:eastAsia="Calibri" w:hAnsi="Calibri" w:cs="Calibri"/>
                <w:b/>
              </w:rPr>
              <w:t>two western works</w:t>
            </w:r>
            <w:r>
              <w:rPr>
                <w:rFonts w:ascii="Calibri" w:eastAsia="Calibri" w:hAnsi="Calibri" w:cs="Calibri"/>
              </w:rPr>
              <w:t xml:space="preserve"> represent </w:t>
            </w:r>
            <w:r w:rsidR="000F05B0">
              <w:rPr>
                <w:rFonts w:ascii="Calibri" w:eastAsia="Calibri" w:hAnsi="Calibri" w:cs="Calibri"/>
              </w:rPr>
              <w:t>identity/gender/masculinity/femininity</w:t>
            </w:r>
          </w:p>
          <w:p w14:paraId="3C781089" w14:textId="77777777" w:rsidR="00F86B8F" w:rsidRPr="00F86B8F" w:rsidRDefault="00F86B8F" w:rsidP="000F05B0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Explore / compare and contrast the ways </w:t>
            </w:r>
            <w:r>
              <w:rPr>
                <w:rFonts w:ascii="Calibri" w:eastAsia="Calibri" w:hAnsi="Calibri" w:cs="Calibri"/>
                <w:b/>
              </w:rPr>
              <w:t xml:space="preserve">two works pre-1850 </w:t>
            </w:r>
            <w:r>
              <w:rPr>
                <w:rFonts w:ascii="Calibri" w:eastAsia="Calibri" w:hAnsi="Calibri" w:cs="Calibri"/>
              </w:rPr>
              <w:t>represent ethnicity</w:t>
            </w:r>
          </w:p>
          <w:p w14:paraId="651F32BB" w14:textId="77777777" w:rsidR="004069EA" w:rsidRPr="000F05B0" w:rsidRDefault="00F86B8F" w:rsidP="000F05B0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Explore/ compare and contrast the ways </w:t>
            </w:r>
            <w:r>
              <w:rPr>
                <w:rFonts w:ascii="Calibri" w:eastAsia="Calibri" w:hAnsi="Calibri" w:cs="Calibri"/>
                <w:b/>
              </w:rPr>
              <w:t>two works post-1850</w:t>
            </w:r>
            <w:r>
              <w:rPr>
                <w:rFonts w:ascii="Calibri" w:eastAsia="Calibri" w:hAnsi="Calibri" w:cs="Calibri"/>
              </w:rPr>
              <w:t xml:space="preserve"> represent ethnicity</w:t>
            </w:r>
          </w:p>
          <w:p w14:paraId="78EA1D67" w14:textId="77777777" w:rsidR="000F05B0" w:rsidRPr="00F86B8F" w:rsidRDefault="000F05B0" w:rsidP="000F05B0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Explore / compare and contrast the ways </w:t>
            </w:r>
            <w:r>
              <w:rPr>
                <w:rFonts w:ascii="Calibri" w:eastAsia="Calibri" w:hAnsi="Calibri" w:cs="Calibri"/>
                <w:b/>
              </w:rPr>
              <w:t xml:space="preserve">two works pre-1850 </w:t>
            </w:r>
            <w:r>
              <w:rPr>
                <w:rFonts w:ascii="Calibri" w:eastAsia="Calibri" w:hAnsi="Calibri" w:cs="Calibri"/>
              </w:rPr>
              <w:t>represent the divine</w:t>
            </w:r>
          </w:p>
          <w:p w14:paraId="1397C6B1" w14:textId="6984728C" w:rsidR="000F05B0" w:rsidRDefault="000F05B0" w:rsidP="00C23994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Explore/ compare and contrast the ways </w:t>
            </w:r>
            <w:r>
              <w:rPr>
                <w:rFonts w:ascii="Calibri" w:eastAsia="Calibri" w:hAnsi="Calibri" w:cs="Calibri"/>
                <w:b/>
              </w:rPr>
              <w:t>two works post-1850</w:t>
            </w:r>
            <w:r>
              <w:rPr>
                <w:rFonts w:ascii="Calibri" w:eastAsia="Calibri" w:hAnsi="Calibri" w:cs="Calibri"/>
              </w:rPr>
              <w:t xml:space="preserve"> represent the divine</w:t>
            </w:r>
          </w:p>
        </w:tc>
      </w:tr>
      <w:tr w:rsidR="000F05B0" w14:paraId="7872E87F" w14:textId="77777777" w:rsidTr="000F05B0">
        <w:trPr>
          <w:trHeight w:val="87"/>
        </w:trPr>
        <w:tc>
          <w:tcPr>
            <w:tcW w:w="1668" w:type="dxa"/>
            <w:tcBorders>
              <w:top w:val="single" w:sz="4" w:space="0" w:color="auto"/>
            </w:tcBorders>
          </w:tcPr>
          <w:p w14:paraId="75B15E05" w14:textId="77777777" w:rsidR="000F05B0" w:rsidRDefault="000F05B0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</w:tcPr>
          <w:p w14:paraId="3070E2CC" w14:textId="77777777" w:rsidR="000F05B0" w:rsidRDefault="005405B0" w:rsidP="005405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5405B0">
              <w:rPr>
                <w:rFonts w:ascii="Calibri" w:eastAsia="Calibri" w:hAnsi="Calibri" w:cs="Calibri"/>
              </w:rPr>
              <w:t>Explore hybridity in relation in a 2D/3D work</w:t>
            </w:r>
          </w:p>
          <w:p w14:paraId="75B9850C" w14:textId="77777777" w:rsidR="005405B0" w:rsidRDefault="005405B0" w:rsidP="005405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 patriarchy’s impact on portraiture</w:t>
            </w:r>
          </w:p>
          <w:p w14:paraId="69320E80" w14:textId="77777777" w:rsidR="005405B0" w:rsidRDefault="005405B0" w:rsidP="005405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 the representation of sexuality in 2D/3D work</w:t>
            </w:r>
          </w:p>
          <w:p w14:paraId="40632921" w14:textId="77777777" w:rsidR="005405B0" w:rsidRDefault="005405B0" w:rsidP="005405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 the role of social class within portraiture</w:t>
            </w:r>
          </w:p>
          <w:p w14:paraId="372DAEA8" w14:textId="77777777" w:rsidR="005405B0" w:rsidRDefault="005405B0" w:rsidP="005405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Explore contested identity in two works of art </w:t>
            </w:r>
          </w:p>
          <w:p w14:paraId="6E922A6F" w14:textId="77777777" w:rsidR="005405B0" w:rsidRPr="005405B0" w:rsidRDefault="005405B0" w:rsidP="005405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 the relationship between nationality and ethnicity in two works of art</w:t>
            </w:r>
          </w:p>
        </w:tc>
      </w:tr>
      <w:tr w:rsidR="004069EA" w14:paraId="7A09123A" w14:textId="77777777" w:rsidTr="000F05B0">
        <w:trPr>
          <w:trHeight w:val="87"/>
        </w:trPr>
        <w:tc>
          <w:tcPr>
            <w:tcW w:w="1668" w:type="dxa"/>
            <w:tcBorders>
              <w:top w:val="single" w:sz="4" w:space="0" w:color="auto"/>
            </w:tcBorders>
          </w:tcPr>
          <w:p w14:paraId="6B4E39DC" w14:textId="77777777" w:rsidR="004069EA" w:rsidRDefault="004069EA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</w:tcPr>
          <w:p w14:paraId="330E9227" w14:textId="77777777" w:rsidR="004069EA" w:rsidRDefault="00E5253E" w:rsidP="00E5253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Explore the role of the patron in relation to the representation of gender/ethnicity/the divine </w:t>
            </w:r>
          </w:p>
          <w:p w14:paraId="5109A4EE" w14:textId="77777777" w:rsidR="00E5253E" w:rsidRPr="00E5253E" w:rsidRDefault="00E5253E" w:rsidP="00E5253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 the role of the patron within two portraits</w:t>
            </w:r>
          </w:p>
        </w:tc>
      </w:tr>
      <w:tr w:rsidR="00D41AED" w14:paraId="280A6591" w14:textId="77777777" w:rsidTr="000F05B0">
        <w:tc>
          <w:tcPr>
            <w:tcW w:w="1668" w:type="dxa"/>
          </w:tcPr>
          <w:p w14:paraId="490D3E1F" w14:textId="77777777" w:rsidR="00D41AED" w:rsidRDefault="00D41AED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7568" w:type="dxa"/>
          </w:tcPr>
          <w:p w14:paraId="1C14F944" w14:textId="77777777" w:rsidR="00D41AED" w:rsidRPr="00E5253E" w:rsidRDefault="00E5253E" w:rsidP="00E5253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Explore the significance of location for two works of religious architecture</w:t>
            </w:r>
          </w:p>
          <w:p w14:paraId="6BAB5C8C" w14:textId="77777777" w:rsidR="00E5253E" w:rsidRDefault="00E5253E" w:rsidP="00E5253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Explore the significance of location for ethnicity in architecture</w:t>
            </w:r>
          </w:p>
        </w:tc>
      </w:tr>
      <w:tr w:rsidR="00D41AED" w14:paraId="69055F95" w14:textId="77777777" w:rsidTr="000F05B0">
        <w:tc>
          <w:tcPr>
            <w:tcW w:w="1668" w:type="dxa"/>
          </w:tcPr>
          <w:p w14:paraId="31E72526" w14:textId="77777777" w:rsidR="00D41AED" w:rsidRDefault="00D41AED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7568" w:type="dxa"/>
          </w:tcPr>
          <w:p w14:paraId="1D65E4C0" w14:textId="6359B328" w:rsidR="00E5253E" w:rsidRDefault="00E5253E" w:rsidP="00C2399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rPr>
                <w:rFonts w:asciiTheme="majorHAnsi" w:hAnsiTheme="majorHAnsi" w:cstheme="majorHAnsi"/>
              </w:rPr>
              <w:t>Compare and contrast religious building design from two religions</w:t>
            </w:r>
          </w:p>
        </w:tc>
      </w:tr>
      <w:tr w:rsidR="00D41AED" w14:paraId="7EAB589F" w14:textId="77777777" w:rsidTr="000F05B0">
        <w:tc>
          <w:tcPr>
            <w:tcW w:w="9236" w:type="dxa"/>
            <w:gridSpan w:val="2"/>
          </w:tcPr>
          <w:p w14:paraId="0E30BC10" w14:textId="77777777" w:rsidR="00D41AED" w:rsidRPr="00262D6B" w:rsidRDefault="00B86937" w:rsidP="000F05B0">
            <w:pPr>
              <w:spacing w:after="160" w:line="259" w:lineRule="auto"/>
              <w:contextualSpacing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Section B part (b) ‘H</w:t>
            </w:r>
            <w:r w:rsidR="004069EA">
              <w:rPr>
                <w:rFonts w:ascii="Calibri" w:eastAsia="Calibri" w:hAnsi="Calibri" w:cs="Calibri"/>
                <w:b/>
              </w:rPr>
              <w:t xml:space="preserve">ow </w:t>
            </w:r>
            <w:r>
              <w:rPr>
                <w:rFonts w:ascii="Calibri" w:eastAsia="Calibri" w:hAnsi="Calibri" w:cs="Calibri"/>
                <w:b/>
              </w:rPr>
              <w:t>f</w:t>
            </w:r>
            <w:r w:rsidR="004069EA">
              <w:rPr>
                <w:rFonts w:ascii="Calibri" w:eastAsia="Calibri" w:hAnsi="Calibri" w:cs="Calibri"/>
                <w:b/>
              </w:rPr>
              <w:t xml:space="preserve">ar </w:t>
            </w:r>
            <w:r>
              <w:rPr>
                <w:rFonts w:ascii="Calibri" w:eastAsia="Calibri" w:hAnsi="Calibri" w:cs="Calibri"/>
                <w:b/>
              </w:rPr>
              <w:t>d</w:t>
            </w:r>
            <w:r w:rsidR="004069EA">
              <w:rPr>
                <w:rFonts w:ascii="Calibri" w:eastAsia="Calibri" w:hAnsi="Calibri" w:cs="Calibri"/>
                <w:b/>
              </w:rPr>
              <w:t xml:space="preserve">o you agree </w:t>
            </w:r>
            <w:r>
              <w:rPr>
                <w:rFonts w:ascii="Calibri" w:eastAsia="Calibri" w:hAnsi="Calibri" w:cs="Calibri"/>
                <w:b/>
              </w:rPr>
              <w:t xml:space="preserve">with this statement?’ 4 named examples and critical texts. </w:t>
            </w:r>
            <w:r w:rsidR="009E49C6">
              <w:rPr>
                <w:rFonts w:ascii="Calibri" w:eastAsia="Calibri" w:hAnsi="Calibri" w:cs="Calibri"/>
                <w:b/>
              </w:rPr>
              <w:t xml:space="preserve"> (25 marks) </w:t>
            </w:r>
            <w:r w:rsidR="00262D6B">
              <w:rPr>
                <w:rFonts w:ascii="Calibri" w:eastAsia="Calibri" w:hAnsi="Calibri" w:cs="Calibri"/>
                <w:b/>
              </w:rPr>
              <w:t xml:space="preserve"> </w:t>
            </w:r>
            <w:r w:rsidR="00262D6B">
              <w:rPr>
                <w:rFonts w:ascii="Calibri" w:eastAsia="Calibri" w:hAnsi="Calibri" w:cs="Calibri"/>
                <w:i/>
              </w:rPr>
              <w:t>Suggested time 40 minutes.</w:t>
            </w:r>
          </w:p>
        </w:tc>
      </w:tr>
      <w:tr w:rsidR="000F05B0" w14:paraId="49DC51DC" w14:textId="77777777" w:rsidTr="000F0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5"/>
        </w:trPr>
        <w:tc>
          <w:tcPr>
            <w:tcW w:w="1665" w:type="dxa"/>
          </w:tcPr>
          <w:p w14:paraId="0E73CF6A" w14:textId="77777777" w:rsidR="004A3FF4" w:rsidRPr="00C23994" w:rsidRDefault="000672CF" w:rsidP="000672CF">
            <w:pP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C23994">
              <w:rPr>
                <w:rFonts w:asciiTheme="majorHAnsi" w:hAnsiTheme="majorHAnsi" w:cstheme="majorHAnsi"/>
              </w:rPr>
              <w:t>Named works of art from pre-1850 to post-1850</w:t>
            </w:r>
          </w:p>
          <w:p w14:paraId="0BE8CE88" w14:textId="77777777" w:rsidR="004A3FF4" w:rsidRPr="00C23994" w:rsidRDefault="000672CF" w:rsidP="000672CF">
            <w:pP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C23994">
              <w:rPr>
                <w:rFonts w:asciiTheme="majorHAnsi" w:hAnsiTheme="majorHAnsi" w:cstheme="majorHAnsi"/>
              </w:rPr>
              <w:t xml:space="preserve">/or/ </w:t>
            </w:r>
          </w:p>
          <w:p w14:paraId="7D47F3A5" w14:textId="77777777" w:rsidR="004A3FF4" w:rsidRPr="00C23994" w:rsidRDefault="000672CF" w:rsidP="000672CF">
            <w:pP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r w:rsidRPr="00C23994">
              <w:rPr>
                <w:rFonts w:asciiTheme="majorHAnsi" w:hAnsiTheme="majorHAnsi" w:cstheme="majorHAnsi"/>
              </w:rPr>
              <w:t>named works of art from within and beyond the Europe</w:t>
            </w:r>
            <w:bookmarkStart w:id="0" w:name="_GoBack"/>
            <w:bookmarkEnd w:id="0"/>
            <w:r w:rsidRPr="00C23994">
              <w:rPr>
                <w:rFonts w:asciiTheme="majorHAnsi" w:hAnsiTheme="majorHAnsi" w:cstheme="majorHAnsi"/>
              </w:rPr>
              <w:t>an tradition…</w:t>
            </w:r>
          </w:p>
          <w:p w14:paraId="4C5B02A4" w14:textId="77777777" w:rsidR="000672CF" w:rsidRPr="00C23994" w:rsidRDefault="000672CF" w:rsidP="000672CF">
            <w:p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 w:rsidRPr="00C23994">
              <w:rPr>
                <w:rFonts w:asciiTheme="majorHAnsi" w:hAnsiTheme="majorHAnsi" w:cstheme="majorHAnsi"/>
              </w:rPr>
              <w:t xml:space="preserve">and your critical text(s). </w:t>
            </w:r>
          </w:p>
          <w:p w14:paraId="5A81379A" w14:textId="07C58C97" w:rsidR="000672CF" w:rsidRPr="00206730" w:rsidRDefault="000672CF" w:rsidP="000672CF">
            <w:pPr>
              <w:pStyle w:val="ListParagraph"/>
              <w:spacing w:line="240" w:lineRule="auto"/>
              <w:contextualSpacing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2A3EE99C" w14:textId="77777777" w:rsidR="000F05B0" w:rsidRDefault="000F05B0" w:rsidP="000F05B0">
            <w:pPr>
              <w:spacing w:line="240" w:lineRule="auto"/>
              <w:contextualSpacing w:val="0"/>
            </w:pPr>
          </w:p>
        </w:tc>
        <w:tc>
          <w:tcPr>
            <w:tcW w:w="7571" w:type="dxa"/>
          </w:tcPr>
          <w:p w14:paraId="4A94D745" w14:textId="77777777" w:rsidR="000F05B0" w:rsidRDefault="000F05B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t>‘</w:t>
            </w:r>
            <w:r w:rsidRPr="00E5253E">
              <w:rPr>
                <w:rFonts w:asciiTheme="majorHAnsi" w:hAnsiTheme="majorHAnsi" w:cstheme="majorHAnsi"/>
              </w:rPr>
              <w:t xml:space="preserve">Portraits must be a true likeness of the sitter’. How far do you agree with this statement? </w:t>
            </w:r>
            <w:r w:rsidRPr="00E5253E">
              <w:rPr>
                <w:rFonts w:asciiTheme="majorHAnsi" w:hAnsiTheme="majorHAnsi" w:cstheme="majorHAnsi"/>
                <w:b/>
              </w:rPr>
              <w:t>To support your</w:t>
            </w:r>
            <w:r w:rsidR="00E5253E">
              <w:rPr>
                <w:rFonts w:asciiTheme="majorHAnsi" w:hAnsiTheme="majorHAnsi" w:cstheme="majorHAnsi"/>
                <w:b/>
              </w:rPr>
              <w:t xml:space="preserve"> </w:t>
            </w:r>
            <w:proofErr w:type="gramStart"/>
            <w:r w:rsidR="00E5253E">
              <w:rPr>
                <w:rFonts w:asciiTheme="majorHAnsi" w:hAnsiTheme="majorHAnsi" w:cstheme="majorHAnsi"/>
                <w:b/>
              </w:rPr>
              <w:t>answer</w:t>
            </w:r>
            <w:proofErr w:type="gramEnd"/>
            <w:r w:rsidR="00E5253E">
              <w:rPr>
                <w:rFonts w:asciiTheme="majorHAnsi" w:hAnsiTheme="majorHAnsi" w:cstheme="majorHAnsi"/>
                <w:b/>
              </w:rPr>
              <w:t xml:space="preserve"> you must refer to: named</w:t>
            </w:r>
            <w:r w:rsidRPr="00E5253E">
              <w:rPr>
                <w:rFonts w:asciiTheme="majorHAnsi" w:hAnsiTheme="majorHAnsi" w:cstheme="majorHAnsi"/>
                <w:b/>
              </w:rPr>
              <w:t xml:space="preserve"> works of art from pre-1850 to post-1850 and your critical text(s).</w:t>
            </w:r>
            <w:r w:rsidRPr="00E5253E">
              <w:rPr>
                <w:rFonts w:asciiTheme="majorHAnsi" w:hAnsiTheme="majorHAnsi" w:cstheme="majorHAnsi"/>
              </w:rPr>
              <w:t xml:space="preserve"> </w:t>
            </w:r>
            <w:r w:rsidRPr="00E5253E">
              <w:rPr>
                <w:rFonts w:asciiTheme="majorHAnsi" w:hAnsiTheme="majorHAnsi" w:cstheme="majorHAnsi"/>
                <w:i/>
              </w:rPr>
              <w:t>Sample question from Edexcel</w:t>
            </w:r>
          </w:p>
          <w:p w14:paraId="4B13447D" w14:textId="77777777" w:rsidR="00E5253E" w:rsidRPr="00206730" w:rsidRDefault="000672CF" w:rsidP="00206730">
            <w:pPr>
              <w:pStyle w:val="ListParagraph"/>
              <w:spacing w:line="240" w:lineRule="auto"/>
              <w:contextualSpacing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i/>
              </w:rPr>
              <w:t>o</w:t>
            </w:r>
            <w:r w:rsidR="00E5253E">
              <w:rPr>
                <w:rFonts w:asciiTheme="majorHAnsi" w:hAnsiTheme="majorHAnsi" w:cstheme="majorHAnsi"/>
                <w:i/>
              </w:rPr>
              <w:t xml:space="preserve">r </w:t>
            </w:r>
            <w:r w:rsidR="00E5253E">
              <w:rPr>
                <w:rFonts w:asciiTheme="majorHAnsi" w:hAnsiTheme="majorHAnsi" w:cstheme="majorHAnsi"/>
                <w:b/>
              </w:rPr>
              <w:t>named works of art from within and beyond the European tradition</w:t>
            </w:r>
            <w:r w:rsidR="00206730">
              <w:rPr>
                <w:rFonts w:asciiTheme="majorHAnsi" w:hAnsiTheme="majorHAnsi" w:cstheme="majorHAnsi"/>
                <w:b/>
              </w:rPr>
              <w:t>…</w:t>
            </w:r>
          </w:p>
          <w:p w14:paraId="3D3741C2" w14:textId="77777777" w:rsidR="00E5253E" w:rsidRPr="00206730" w:rsidRDefault="00E5253E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 xml:space="preserve">‘The relationship of artist to patron is crucial in the production of portraiture’. </w:t>
            </w:r>
            <w:r w:rsidRPr="000672CF">
              <w:rPr>
                <w:rFonts w:asciiTheme="majorHAnsi" w:hAnsiTheme="majorHAnsi" w:cstheme="majorHAnsi"/>
                <w:b/>
              </w:rPr>
              <w:t>Hfdya?</w:t>
            </w:r>
          </w:p>
          <w:p w14:paraId="0BE27ADC" w14:textId="77777777" w:rsidR="00206730" w:rsidRPr="00206730" w:rsidRDefault="0020673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‘A sense of an individual’s ethnic identity can change with circumstances’. Hfdya?</w:t>
            </w:r>
          </w:p>
          <w:p w14:paraId="0A8FF310" w14:textId="77777777" w:rsidR="00206730" w:rsidRPr="000672CF" w:rsidRDefault="0020673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‘All depictions of women are concerned with gender identity’.</w:t>
            </w:r>
          </w:p>
          <w:p w14:paraId="4F6C5593" w14:textId="77777777" w:rsidR="000672CF" w:rsidRPr="000672CF" w:rsidRDefault="000672CF" w:rsidP="00162113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 w:rsidRPr="000672CF">
              <w:rPr>
                <w:rFonts w:asciiTheme="majorHAnsi" w:hAnsiTheme="majorHAnsi" w:cstheme="majorHAnsi"/>
              </w:rPr>
              <w:t xml:space="preserve">‘Depictions of the male figure always reinforce the stereotypes of masculine strength and power’. </w:t>
            </w:r>
          </w:p>
          <w:p w14:paraId="0A1BBB0D" w14:textId="77777777" w:rsidR="00206730" w:rsidRPr="000672CF" w:rsidRDefault="00206730" w:rsidP="00162113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 w:rsidRPr="000672CF">
              <w:rPr>
                <w:rFonts w:asciiTheme="majorHAnsi" w:hAnsiTheme="majorHAnsi" w:cstheme="majorHAnsi"/>
              </w:rPr>
              <w:t>‘Ethnic identity is best represented by artists outside the European tradition’.</w:t>
            </w:r>
          </w:p>
          <w:p w14:paraId="64E3A29C" w14:textId="77777777" w:rsidR="00206730" w:rsidRPr="000672CF" w:rsidRDefault="0020673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‘Social class is intrinsically linked to identity in portraiture’.</w:t>
            </w:r>
          </w:p>
          <w:p w14:paraId="0BE2200E" w14:textId="77777777" w:rsidR="000672CF" w:rsidRPr="000D1B91" w:rsidRDefault="000672CF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 xml:space="preserve">‘Works of art exploring identity always challenge the concept that the ‘personal is the political’. </w:t>
            </w:r>
          </w:p>
          <w:p w14:paraId="7CF46358" w14:textId="77777777" w:rsidR="000D1B91" w:rsidRPr="000672CF" w:rsidRDefault="000D1B91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‘Art and architecture are vital for examining issues of patriarchy and power.’</w:t>
            </w:r>
          </w:p>
          <w:p w14:paraId="469411E4" w14:textId="77777777" w:rsidR="000672CF" w:rsidRPr="00206730" w:rsidRDefault="000672CF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‘Identity is never clean cut’.</w:t>
            </w:r>
          </w:p>
          <w:p w14:paraId="397F3976" w14:textId="77777777" w:rsidR="00206730" w:rsidRPr="00206730" w:rsidRDefault="0020673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‘Art and architecture are vital tools in the expression of national identity’.</w:t>
            </w:r>
          </w:p>
          <w:p w14:paraId="60CC3157" w14:textId="77777777" w:rsidR="00206730" w:rsidRPr="00206730" w:rsidRDefault="0020673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‘Knowing the ethnicity of the artist affects the perception and reception of the work of art/architecture.’</w:t>
            </w:r>
          </w:p>
          <w:p w14:paraId="148DCFC4" w14:textId="77777777" w:rsidR="00206730" w:rsidRPr="00206730" w:rsidRDefault="0020673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‘A painting of an individual can explore broad political and social issues’.</w:t>
            </w:r>
          </w:p>
          <w:p w14:paraId="1F686108" w14:textId="77777777" w:rsidR="00206730" w:rsidRPr="00206730" w:rsidRDefault="00206730" w:rsidP="00E5253E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‘Choice of materials are an integral part of an artist’s expression of identity’.</w:t>
            </w:r>
          </w:p>
          <w:p w14:paraId="025F26AF" w14:textId="77777777" w:rsidR="00206730" w:rsidRPr="00E5253E" w:rsidRDefault="000672CF" w:rsidP="000672CF">
            <w:pPr>
              <w:pStyle w:val="ListParagraph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‘The understanding of identity in a work of architecture or sculpture is always affected by its original location.’</w:t>
            </w:r>
          </w:p>
          <w:p w14:paraId="4B941C3D" w14:textId="77777777" w:rsidR="004A3FF4" w:rsidRDefault="004A3FF4" w:rsidP="000F05B0">
            <w:pPr>
              <w:spacing w:line="240" w:lineRule="auto"/>
              <w:contextualSpacing w:val="0"/>
            </w:pPr>
          </w:p>
          <w:p w14:paraId="0C0C2B0D" w14:textId="77777777" w:rsidR="004A3FF4" w:rsidRPr="000F05B0" w:rsidRDefault="004A3FF4" w:rsidP="000F05B0">
            <w:pPr>
              <w:spacing w:line="240" w:lineRule="auto"/>
              <w:contextualSpacing w:val="0"/>
            </w:pPr>
          </w:p>
        </w:tc>
      </w:tr>
    </w:tbl>
    <w:p w14:paraId="243D5158" w14:textId="77777777" w:rsidR="00D41AED" w:rsidRDefault="00D41AED">
      <w:pPr>
        <w:spacing w:line="240" w:lineRule="auto"/>
        <w:contextualSpacing w:val="0"/>
      </w:pPr>
    </w:p>
    <w:sectPr w:rsidR="00D41AED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367D" w14:textId="77777777" w:rsidR="001B4A57" w:rsidRDefault="001B4A57" w:rsidP="00C23994">
      <w:pPr>
        <w:spacing w:line="240" w:lineRule="auto"/>
      </w:pPr>
      <w:r>
        <w:separator/>
      </w:r>
    </w:p>
  </w:endnote>
  <w:endnote w:type="continuationSeparator" w:id="0">
    <w:p w14:paraId="7BE1F124" w14:textId="77777777" w:rsidR="001B4A57" w:rsidRDefault="001B4A57" w:rsidP="00C2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931B" w14:textId="77777777" w:rsidR="001B4A57" w:rsidRDefault="001B4A57" w:rsidP="00C23994">
      <w:pPr>
        <w:spacing w:line="240" w:lineRule="auto"/>
      </w:pPr>
      <w:r>
        <w:separator/>
      </w:r>
    </w:p>
  </w:footnote>
  <w:footnote w:type="continuationSeparator" w:id="0">
    <w:p w14:paraId="0D3E1C43" w14:textId="77777777" w:rsidR="001B4A57" w:rsidRDefault="001B4A57" w:rsidP="00C23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047D" w14:textId="08C0D456" w:rsidR="00C23994" w:rsidRDefault="00C239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9E904D" wp14:editId="7FE4830D">
          <wp:simplePos x="0" y="0"/>
          <wp:positionH relativeFrom="margin">
            <wp:posOffset>4719484</wp:posOffset>
          </wp:positionH>
          <wp:positionV relativeFrom="paragraph">
            <wp:posOffset>304964</wp:posOffset>
          </wp:positionV>
          <wp:extent cx="1110615" cy="589915"/>
          <wp:effectExtent l="0" t="0" r="0" b="0"/>
          <wp:wrapSquare wrapText="bothSides"/>
          <wp:docPr id="12" name="Picture 5" descr="Art History in Schools">
            <a:extLst xmlns:a="http://schemas.openxmlformats.org/drawingml/2006/main">
              <a:ext uri="{FF2B5EF4-FFF2-40B4-BE49-F238E27FC236}">
                <a16:creationId xmlns:a16="http://schemas.microsoft.com/office/drawing/2014/main" id="{833BE449-A4D6-4760-993F-42EC43C7AB3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rt History in Schools">
                    <a:extLst>
                      <a:ext uri="{FF2B5EF4-FFF2-40B4-BE49-F238E27FC236}">
                        <a16:creationId xmlns:a16="http://schemas.microsoft.com/office/drawing/2014/main" id="{833BE449-A4D6-4760-993F-42EC43C7AB31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899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C04"/>
    <w:multiLevelType w:val="multilevel"/>
    <w:tmpl w:val="D794D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345D4"/>
    <w:multiLevelType w:val="multilevel"/>
    <w:tmpl w:val="10643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4D3A0A"/>
    <w:multiLevelType w:val="multilevel"/>
    <w:tmpl w:val="01567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6A31A7"/>
    <w:multiLevelType w:val="hybridMultilevel"/>
    <w:tmpl w:val="14F2DBE6"/>
    <w:lvl w:ilvl="0" w:tplc="AF40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AA94">
      <w:start w:val="3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8F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0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7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C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6A0AF6"/>
    <w:multiLevelType w:val="multilevel"/>
    <w:tmpl w:val="743E0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6E1025"/>
    <w:multiLevelType w:val="hybridMultilevel"/>
    <w:tmpl w:val="00AA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62264"/>
    <w:multiLevelType w:val="hybridMultilevel"/>
    <w:tmpl w:val="A3E40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ED"/>
    <w:rsid w:val="000672CF"/>
    <w:rsid w:val="00070751"/>
    <w:rsid w:val="000D1B91"/>
    <w:rsid w:val="000F05B0"/>
    <w:rsid w:val="001B4A57"/>
    <w:rsid w:val="00206730"/>
    <w:rsid w:val="00262D6B"/>
    <w:rsid w:val="002F2C5B"/>
    <w:rsid w:val="003C61F3"/>
    <w:rsid w:val="004069EA"/>
    <w:rsid w:val="004A3FF4"/>
    <w:rsid w:val="004B678F"/>
    <w:rsid w:val="005405B0"/>
    <w:rsid w:val="005E14C0"/>
    <w:rsid w:val="006C2B36"/>
    <w:rsid w:val="009D4D12"/>
    <w:rsid w:val="009E49C6"/>
    <w:rsid w:val="00B86937"/>
    <w:rsid w:val="00C23994"/>
    <w:rsid w:val="00D41AED"/>
    <w:rsid w:val="00DA607D"/>
    <w:rsid w:val="00E5253E"/>
    <w:rsid w:val="00F86B8F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5FDC"/>
  <w15:docId w15:val="{DB185519-858F-4C3D-BF31-989598A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86B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94"/>
  </w:style>
  <w:style w:type="paragraph" w:styleId="Footer">
    <w:name w:val="footer"/>
    <w:basedOn w:val="Normal"/>
    <w:link w:val="FooterChar"/>
    <w:uiPriority w:val="99"/>
    <w:unhideWhenUsed/>
    <w:rsid w:val="00C23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8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and Latymer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Caroline</dc:creator>
  <cp:lastModifiedBy>ljshadwick@gmail.com</cp:lastModifiedBy>
  <cp:revision>2</cp:revision>
  <cp:lastPrinted>2018-11-14T18:19:00Z</cp:lastPrinted>
  <dcterms:created xsi:type="dcterms:W3CDTF">2018-11-16T12:11:00Z</dcterms:created>
  <dcterms:modified xsi:type="dcterms:W3CDTF">2018-11-16T12:11:00Z</dcterms:modified>
</cp:coreProperties>
</file>